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AE2" w:rsidRDefault="00056AE2" w:rsidP="00056AE2">
      <w:r>
        <w:t>Carmina Burana (O Fortuna)</w:t>
      </w:r>
    </w:p>
    <w:p w:rsidR="00056AE2" w:rsidRDefault="00056AE2" w:rsidP="00056AE2"/>
    <w:p w:rsidR="00056AE2" w:rsidRDefault="00056AE2" w:rsidP="00056AE2">
      <w:r>
        <w:t>O Fortuna</w:t>
      </w:r>
    </w:p>
    <w:p w:rsidR="00056AE2" w:rsidRDefault="00056AE2" w:rsidP="00056AE2">
      <w:r>
        <w:t>Velut luna</w:t>
      </w:r>
    </w:p>
    <w:p w:rsidR="00056AE2" w:rsidRDefault="00056AE2" w:rsidP="00056AE2">
      <w:r>
        <w:t>Statu variabilis</w:t>
      </w:r>
    </w:p>
    <w:p w:rsidR="00056AE2" w:rsidRDefault="00056AE2" w:rsidP="00056AE2">
      <w:r>
        <w:t>semper crescis, aut decrescis</w:t>
      </w:r>
    </w:p>
    <w:p w:rsidR="00056AE2" w:rsidRDefault="00056AE2" w:rsidP="00056AE2">
      <w:r>
        <w:t>vita detestabilis</w:t>
      </w:r>
    </w:p>
    <w:p w:rsidR="00056AE2" w:rsidRDefault="00056AE2" w:rsidP="00056AE2">
      <w:r>
        <w:t>nunc obdurat, et tunc curat</w:t>
      </w:r>
    </w:p>
    <w:p w:rsidR="00056AE2" w:rsidRDefault="00056AE2" w:rsidP="00056AE2">
      <w:r>
        <w:t>ludo mentis aciem</w:t>
      </w:r>
    </w:p>
    <w:p w:rsidR="00056AE2" w:rsidRDefault="00056AE2" w:rsidP="00056AE2">
      <w:r>
        <w:t>egestatem</w:t>
      </w:r>
    </w:p>
    <w:p w:rsidR="00056AE2" w:rsidRDefault="00056AE2" w:rsidP="00056AE2">
      <w:r>
        <w:t>potestatem, dissolvit ut glaciem.</w:t>
      </w:r>
    </w:p>
    <w:p w:rsidR="00056AE2" w:rsidRDefault="00056AE2" w:rsidP="00056AE2"/>
    <w:p w:rsidR="00056AE2" w:rsidRDefault="00056AE2" w:rsidP="00056AE2">
      <w:r>
        <w:t>Sors immanis, et inanis</w:t>
      </w:r>
    </w:p>
    <w:p w:rsidR="00056AE2" w:rsidRDefault="00056AE2" w:rsidP="00056AE2">
      <w:r>
        <w:t>rota tu volubilis</w:t>
      </w:r>
    </w:p>
    <w:p w:rsidR="00056AE2" w:rsidRDefault="00056AE2" w:rsidP="00056AE2">
      <w:r>
        <w:t>status malus, vana salus</w:t>
      </w:r>
    </w:p>
    <w:p w:rsidR="00056AE2" w:rsidRDefault="00056AE2" w:rsidP="00056AE2">
      <w:r>
        <w:t>semper dissolubilis</w:t>
      </w:r>
    </w:p>
    <w:p w:rsidR="00056AE2" w:rsidRDefault="00056AE2" w:rsidP="00056AE2">
      <w:r>
        <w:t>obumbrata, et velata</w:t>
      </w:r>
    </w:p>
    <w:p w:rsidR="00056AE2" w:rsidRDefault="00056AE2" w:rsidP="00056AE2">
      <w:r>
        <w:t>mihi quoque niteris</w:t>
      </w:r>
    </w:p>
    <w:p w:rsidR="00056AE2" w:rsidRDefault="00056AE2" w:rsidP="00056AE2">
      <w:r>
        <w:t>nunc per ludum, dorsum nudum</w:t>
      </w:r>
    </w:p>
    <w:p w:rsidR="00056AE2" w:rsidRDefault="00056AE2" w:rsidP="00056AE2">
      <w:r>
        <w:t>fero tui sceleris.</w:t>
      </w:r>
    </w:p>
    <w:p w:rsidR="00056AE2" w:rsidRDefault="00056AE2" w:rsidP="00056AE2"/>
    <w:p w:rsidR="00056AE2" w:rsidRDefault="00056AE2" w:rsidP="00056AE2">
      <w:r>
        <w:t>Sors salutis, et virtutis</w:t>
      </w:r>
    </w:p>
    <w:p w:rsidR="00056AE2" w:rsidRDefault="00056AE2" w:rsidP="00056AE2">
      <w:r>
        <w:t>michi nunc contraria,</w:t>
      </w:r>
    </w:p>
    <w:p w:rsidR="00056AE2" w:rsidRDefault="00056AE2" w:rsidP="00056AE2">
      <w:r>
        <w:t>est affectus, et defectus</w:t>
      </w:r>
    </w:p>
    <w:p w:rsidR="00056AE2" w:rsidRDefault="00056AE2" w:rsidP="00056AE2">
      <w:r>
        <w:t>semper in angaria.</w:t>
      </w:r>
    </w:p>
    <w:p w:rsidR="00056AE2" w:rsidRDefault="00056AE2" w:rsidP="00056AE2">
      <w:r>
        <w:t>Hac in hora, sine mora</w:t>
      </w:r>
    </w:p>
    <w:p w:rsidR="00056AE2" w:rsidRDefault="00056AE2" w:rsidP="00056AE2">
      <w:r>
        <w:t>corde pulsum tangite</w:t>
      </w:r>
    </w:p>
    <w:p w:rsidR="00056AE2" w:rsidRDefault="00056AE2" w:rsidP="00056AE2">
      <w:r>
        <w:t>quod per sortem</w:t>
      </w:r>
    </w:p>
    <w:p w:rsidR="00056AE2" w:rsidRDefault="00056AE2" w:rsidP="00056AE2">
      <w:r>
        <w:t>sternit fortem</w:t>
      </w:r>
    </w:p>
    <w:p w:rsidR="000B1C97" w:rsidRDefault="00056AE2" w:rsidP="00056AE2">
      <w:r>
        <w:t>mecum omnes plangiteeeeeeeeeeeeeeee</w:t>
      </w:r>
    </w:p>
    <w:sectPr w:rsidR="000B1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E2"/>
    <w:rsid w:val="00056AE2"/>
    <w:rsid w:val="000B1C97"/>
    <w:rsid w:val="001F31FB"/>
    <w:rsid w:val="0099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B25C45"/>
  <w15:chartTrackingRefBased/>
  <w15:docId w15:val="{5D5C6D22-BEA6-9043-8697-FABEEF5A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Yzette van Kooy</dc:creator>
  <cp:keywords/>
  <dc:description/>
  <cp:lastModifiedBy>Yzette van Kooy</cp:lastModifiedBy>
  <cp:revision>1</cp:revision>
  <cp:lastPrinted>2023-11-03T21:53:00Z</cp:lastPrinted>
  <dcterms:created xsi:type="dcterms:W3CDTF">2023-11-03T21:52:00Z</dcterms:created>
  <dcterms:modified xsi:type="dcterms:W3CDTF">2023-11-03T21:54:00Z</dcterms:modified>
</cp:coreProperties>
</file>